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8" w:rsidRPr="00CA16B5" w:rsidRDefault="00C948C1">
      <w:pPr>
        <w:rPr>
          <w:b/>
          <w:sz w:val="28"/>
          <w:szCs w:val="28"/>
        </w:rPr>
      </w:pPr>
      <w:r w:rsidRPr="00CA16B5">
        <w:rPr>
          <w:b/>
          <w:sz w:val="28"/>
          <w:szCs w:val="28"/>
        </w:rPr>
        <w:t>Text</w:t>
      </w:r>
      <w:r w:rsidR="00265F03">
        <w:rPr>
          <w:b/>
          <w:sz w:val="28"/>
          <w:szCs w:val="28"/>
        </w:rPr>
        <w:t>(s)</w:t>
      </w:r>
      <w:r w:rsidRPr="00CA16B5">
        <w:rPr>
          <w:b/>
          <w:sz w:val="28"/>
          <w:szCs w:val="28"/>
        </w:rPr>
        <w:t>:</w:t>
      </w:r>
      <w:r w:rsidR="00CA16B5">
        <w:rPr>
          <w:b/>
          <w:sz w:val="28"/>
          <w:szCs w:val="28"/>
        </w:rPr>
        <w:t>________________________________________</w:t>
      </w:r>
      <w:r w:rsidR="00CA16B5">
        <w:rPr>
          <w:b/>
          <w:sz w:val="28"/>
          <w:szCs w:val="28"/>
        </w:rPr>
        <w:tab/>
      </w:r>
      <w:r w:rsidR="00CA16B5">
        <w:rPr>
          <w:b/>
          <w:sz w:val="28"/>
          <w:szCs w:val="28"/>
        </w:rPr>
        <w:tab/>
        <w:t>Name</w:t>
      </w:r>
      <w:proofErr w:type="gramStart"/>
      <w:r w:rsidR="00CA16B5">
        <w:rPr>
          <w:b/>
          <w:sz w:val="28"/>
          <w:szCs w:val="28"/>
        </w:rPr>
        <w:t>:_</w:t>
      </w:r>
      <w:proofErr w:type="gramEnd"/>
      <w:r w:rsidR="00CA16B5">
        <w:rPr>
          <w:b/>
          <w:sz w:val="28"/>
          <w:szCs w:val="28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"/>
        <w:gridCol w:w="3690"/>
        <w:gridCol w:w="90"/>
        <w:gridCol w:w="4140"/>
      </w:tblGrid>
      <w:tr w:rsidR="00CA16B5" w:rsidTr="005A4013">
        <w:tc>
          <w:tcPr>
            <w:tcW w:w="2358" w:type="dxa"/>
            <w:gridSpan w:val="2"/>
          </w:tcPr>
          <w:p w:rsidR="00CA16B5" w:rsidRPr="00CA16B5" w:rsidRDefault="00CA16B5">
            <w:pPr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780" w:type="dxa"/>
            <w:gridSpan w:val="2"/>
          </w:tcPr>
          <w:p w:rsidR="00CA16B5" w:rsidRPr="00CA16B5" w:rsidRDefault="00CA16B5">
            <w:pPr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4140" w:type="dxa"/>
          </w:tcPr>
          <w:p w:rsidR="00CA16B5" w:rsidRPr="00CA16B5" w:rsidRDefault="00CA16B5">
            <w:pPr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Evidence from the text (quote)</w:t>
            </w:r>
          </w:p>
        </w:tc>
      </w:tr>
      <w:tr w:rsidR="00CA16B5" w:rsidTr="005A4013">
        <w:trPr>
          <w:trHeight w:val="4634"/>
        </w:trPr>
        <w:tc>
          <w:tcPr>
            <w:tcW w:w="2088" w:type="dxa"/>
          </w:tcPr>
          <w:p w:rsidR="00CA16B5" w:rsidRPr="005A4013" w:rsidRDefault="00CA16B5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>What is the injustice in this text?  Who is oppressed or hurt by this injustice? How are their daily lives affected?</w:t>
            </w:r>
          </w:p>
          <w:p w:rsidR="00265F03" w:rsidRPr="005A4013" w:rsidRDefault="00265F03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>(Effects of injustice!)</w:t>
            </w:r>
          </w:p>
        </w:tc>
        <w:tc>
          <w:tcPr>
            <w:tcW w:w="4050" w:type="dxa"/>
            <w:gridSpan w:val="3"/>
          </w:tcPr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</w:tc>
        <w:tc>
          <w:tcPr>
            <w:tcW w:w="4140" w:type="dxa"/>
          </w:tcPr>
          <w:p w:rsidR="00CA16B5" w:rsidRDefault="00CA16B5"/>
        </w:tc>
      </w:tr>
      <w:tr w:rsidR="00CA16B5" w:rsidTr="005A4013">
        <w:tc>
          <w:tcPr>
            <w:tcW w:w="2088" w:type="dxa"/>
          </w:tcPr>
          <w:p w:rsidR="00CA16B5" w:rsidRPr="005A4013" w:rsidRDefault="00CA16B5" w:rsidP="00265F03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>Who or what is responsible for creating this injustice?</w:t>
            </w:r>
            <w:r w:rsidR="00265F03" w:rsidRPr="005A4013">
              <w:rPr>
                <w:sz w:val="24"/>
                <w:szCs w:val="24"/>
              </w:rPr>
              <w:t xml:space="preserve"> (Causes of injustice!) </w:t>
            </w:r>
          </w:p>
        </w:tc>
        <w:tc>
          <w:tcPr>
            <w:tcW w:w="4050" w:type="dxa"/>
            <w:gridSpan w:val="3"/>
          </w:tcPr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</w:tc>
        <w:tc>
          <w:tcPr>
            <w:tcW w:w="4140" w:type="dxa"/>
          </w:tcPr>
          <w:p w:rsidR="00CA16B5" w:rsidRDefault="00CA16B5"/>
        </w:tc>
      </w:tr>
      <w:tr w:rsidR="00CA16B5" w:rsidTr="005A4013">
        <w:tc>
          <w:tcPr>
            <w:tcW w:w="2088" w:type="dxa"/>
          </w:tcPr>
          <w:p w:rsidR="005A4013" w:rsidRDefault="00CA16B5" w:rsidP="000E0675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 xml:space="preserve">What </w:t>
            </w:r>
            <w:r w:rsidR="000E0675" w:rsidRPr="005A4013">
              <w:rPr>
                <w:sz w:val="24"/>
                <w:szCs w:val="24"/>
              </w:rPr>
              <w:t xml:space="preserve">did </w:t>
            </w:r>
          </w:p>
          <w:p w:rsidR="005A4013" w:rsidRDefault="005A4013" w:rsidP="000E0675">
            <w:pPr>
              <w:rPr>
                <w:sz w:val="24"/>
                <w:szCs w:val="24"/>
              </w:rPr>
            </w:pPr>
          </w:p>
          <w:p w:rsidR="00CA16B5" w:rsidRPr="005A4013" w:rsidRDefault="005A4013" w:rsidP="000E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5A4013">
              <w:rPr>
                <w:sz w:val="24"/>
                <w:szCs w:val="24"/>
              </w:rPr>
              <w:t xml:space="preserve"> </w:t>
            </w:r>
            <w:r w:rsidR="000E0675" w:rsidRPr="005A4013">
              <w:rPr>
                <w:sz w:val="24"/>
                <w:szCs w:val="24"/>
              </w:rPr>
              <w:t xml:space="preserve">do about this injustice?  </w:t>
            </w:r>
            <w:r w:rsidR="00E94AE0" w:rsidRPr="005A4013">
              <w:rPr>
                <w:sz w:val="24"/>
                <w:szCs w:val="24"/>
              </w:rPr>
              <w:t>(How did people respond to this injustice?)</w:t>
            </w:r>
          </w:p>
          <w:p w:rsidR="005A4013" w:rsidRPr="005A4013" w:rsidRDefault="005A4013" w:rsidP="000E0675">
            <w:pPr>
              <w:rPr>
                <w:sz w:val="24"/>
                <w:szCs w:val="24"/>
              </w:rPr>
            </w:pPr>
          </w:p>
          <w:p w:rsidR="00ED0504" w:rsidRPr="006D2BF8" w:rsidRDefault="005A4013" w:rsidP="000E0675">
            <w:r w:rsidRPr="006D2BF8">
              <w:t xml:space="preserve">You can choose to focus on just one person if you saw multiple responses. </w:t>
            </w:r>
            <w:r w:rsidR="006D2BF8" w:rsidRPr="006D2BF8">
              <w:t xml:space="preserve"> That’s why there is a fill-in-the-blank.</w:t>
            </w:r>
          </w:p>
        </w:tc>
        <w:tc>
          <w:tcPr>
            <w:tcW w:w="4050" w:type="dxa"/>
            <w:gridSpan w:val="3"/>
          </w:tcPr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CA16B5" w:rsidRDefault="00CA16B5"/>
          <w:p w:rsidR="00E94AE0" w:rsidRDefault="00E94AE0"/>
          <w:p w:rsidR="00E94AE0" w:rsidRDefault="00E94AE0"/>
          <w:p w:rsidR="00265F03" w:rsidRDefault="00265F03"/>
          <w:p w:rsidR="00E94AE0" w:rsidRDefault="00E94AE0"/>
          <w:p w:rsidR="00CA16B5" w:rsidRDefault="00CA16B5"/>
          <w:p w:rsidR="00CA16B5" w:rsidRDefault="00CA16B5"/>
        </w:tc>
        <w:tc>
          <w:tcPr>
            <w:tcW w:w="4140" w:type="dxa"/>
          </w:tcPr>
          <w:p w:rsidR="00CA16B5" w:rsidRDefault="00CA16B5"/>
        </w:tc>
      </w:tr>
      <w:tr w:rsidR="00ED0504" w:rsidTr="005A4013">
        <w:tc>
          <w:tcPr>
            <w:tcW w:w="2088" w:type="dxa"/>
          </w:tcPr>
          <w:p w:rsidR="00ED0504" w:rsidRPr="005A4013" w:rsidRDefault="00ED0504" w:rsidP="005170AE">
            <w:pPr>
              <w:rPr>
                <w:b/>
                <w:sz w:val="24"/>
                <w:szCs w:val="24"/>
              </w:rPr>
            </w:pPr>
            <w:r w:rsidRPr="005A4013">
              <w:rPr>
                <w:b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3960" w:type="dxa"/>
            <w:gridSpan w:val="2"/>
          </w:tcPr>
          <w:p w:rsidR="00ED0504" w:rsidRPr="00CA16B5" w:rsidRDefault="00ED0504" w:rsidP="005170AE">
            <w:pPr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4230" w:type="dxa"/>
            <w:gridSpan w:val="2"/>
          </w:tcPr>
          <w:p w:rsidR="00ED0504" w:rsidRPr="00CA16B5" w:rsidRDefault="00ED0504" w:rsidP="005170AE">
            <w:pPr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Evidence from the text (quote)</w:t>
            </w:r>
          </w:p>
        </w:tc>
      </w:tr>
      <w:tr w:rsidR="00ED0504" w:rsidTr="005A4013">
        <w:trPr>
          <w:trHeight w:val="4256"/>
        </w:trPr>
        <w:tc>
          <w:tcPr>
            <w:tcW w:w="2088" w:type="dxa"/>
          </w:tcPr>
          <w:p w:rsidR="005A4013" w:rsidRDefault="00ED0504" w:rsidP="00ED0504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 xml:space="preserve">What motivated </w:t>
            </w: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ED0504" w:rsidRPr="005A4013" w:rsidRDefault="005A4013" w:rsidP="00ED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ED0504" w:rsidRPr="005A4013">
              <w:rPr>
                <w:sz w:val="24"/>
                <w:szCs w:val="24"/>
              </w:rPr>
              <w:t xml:space="preserve"> </w:t>
            </w:r>
            <w:proofErr w:type="gramStart"/>
            <w:r w:rsidR="00ED0504" w:rsidRPr="005A4013">
              <w:rPr>
                <w:sz w:val="24"/>
                <w:szCs w:val="24"/>
              </w:rPr>
              <w:t>to</w:t>
            </w:r>
            <w:proofErr w:type="gramEnd"/>
            <w:r w:rsidR="00ED0504" w:rsidRPr="005A4013">
              <w:rPr>
                <w:sz w:val="24"/>
                <w:szCs w:val="24"/>
              </w:rPr>
              <w:t xml:space="preserve"> respond this way?   </w:t>
            </w: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D0504" w:rsidRDefault="00ED0504"/>
        </w:tc>
        <w:tc>
          <w:tcPr>
            <w:tcW w:w="4230" w:type="dxa"/>
            <w:gridSpan w:val="2"/>
          </w:tcPr>
          <w:p w:rsidR="00ED0504" w:rsidRDefault="00ED0504"/>
        </w:tc>
      </w:tr>
      <w:tr w:rsidR="00ED0504" w:rsidTr="006D2BF8">
        <w:trPr>
          <w:trHeight w:val="9242"/>
        </w:trPr>
        <w:tc>
          <w:tcPr>
            <w:tcW w:w="2088" w:type="dxa"/>
          </w:tcPr>
          <w:p w:rsidR="005A4013" w:rsidRDefault="00265F03" w:rsidP="00ED0504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 xml:space="preserve">Support your opinion:  Did </w:t>
            </w: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5A4013" w:rsidRDefault="005A4013" w:rsidP="00ED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65F03" w:rsidRPr="005A4013" w:rsidRDefault="00265F03" w:rsidP="00ED0504">
            <w:pPr>
              <w:rPr>
                <w:sz w:val="24"/>
                <w:szCs w:val="24"/>
              </w:rPr>
            </w:pPr>
            <w:proofErr w:type="gramStart"/>
            <w:r w:rsidRPr="005A4013">
              <w:rPr>
                <w:sz w:val="24"/>
                <w:szCs w:val="24"/>
              </w:rPr>
              <w:t>respond</w:t>
            </w:r>
            <w:proofErr w:type="gramEnd"/>
            <w:r w:rsidRPr="005A4013">
              <w:rPr>
                <w:sz w:val="24"/>
                <w:szCs w:val="24"/>
              </w:rPr>
              <w:t xml:space="preserve"> to injustice the right way?  Did they make the right decision?  You might consider the consequences of their actions—positive and negative—and whether or not they successfully helped enough people. </w:t>
            </w:r>
          </w:p>
          <w:p w:rsidR="00265F03" w:rsidRPr="005A4013" w:rsidRDefault="00265F03" w:rsidP="00ED0504">
            <w:pPr>
              <w:rPr>
                <w:sz w:val="24"/>
                <w:szCs w:val="24"/>
              </w:rPr>
            </w:pPr>
          </w:p>
          <w:p w:rsidR="00ED0504" w:rsidRPr="005A4013" w:rsidRDefault="00265F03" w:rsidP="00ED0504">
            <w:pPr>
              <w:rPr>
                <w:sz w:val="24"/>
                <w:szCs w:val="24"/>
              </w:rPr>
            </w:pPr>
            <w:r w:rsidRPr="005A4013">
              <w:rPr>
                <w:sz w:val="24"/>
                <w:szCs w:val="24"/>
              </w:rPr>
              <w:t>(This is the largest box because it’s the most complicated.  You may need more than one piece of evidence)</w:t>
            </w:r>
          </w:p>
          <w:p w:rsidR="00ED0504" w:rsidRPr="005A4013" w:rsidRDefault="00ED0504" w:rsidP="00ED0504">
            <w:pPr>
              <w:rPr>
                <w:sz w:val="24"/>
                <w:szCs w:val="24"/>
              </w:rPr>
            </w:pP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5A4013" w:rsidRDefault="005A4013" w:rsidP="00ED0504">
            <w:pPr>
              <w:rPr>
                <w:sz w:val="24"/>
                <w:szCs w:val="24"/>
              </w:rPr>
            </w:pPr>
          </w:p>
          <w:p w:rsidR="005A4013" w:rsidRPr="005A4013" w:rsidRDefault="005A4013" w:rsidP="00ED050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D0504" w:rsidRDefault="00ED0504"/>
        </w:tc>
        <w:tc>
          <w:tcPr>
            <w:tcW w:w="4230" w:type="dxa"/>
            <w:gridSpan w:val="2"/>
          </w:tcPr>
          <w:p w:rsidR="00ED0504" w:rsidRDefault="00ED0504"/>
        </w:tc>
      </w:tr>
    </w:tbl>
    <w:p w:rsidR="00CA16B5" w:rsidRDefault="00CA16B5">
      <w:bookmarkStart w:id="0" w:name="_GoBack"/>
      <w:bookmarkEnd w:id="0"/>
    </w:p>
    <w:sectPr w:rsidR="00CA16B5" w:rsidSect="00E94AE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1"/>
    <w:rsid w:val="000E0675"/>
    <w:rsid w:val="00265F03"/>
    <w:rsid w:val="005A4013"/>
    <w:rsid w:val="006D2BF8"/>
    <w:rsid w:val="00BC64C8"/>
    <w:rsid w:val="00C948C1"/>
    <w:rsid w:val="00CA16B5"/>
    <w:rsid w:val="00E94AE0"/>
    <w:rsid w:val="00E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95DF-301B-43DB-A102-338B28A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4</cp:revision>
  <dcterms:created xsi:type="dcterms:W3CDTF">2016-03-31T21:06:00Z</dcterms:created>
  <dcterms:modified xsi:type="dcterms:W3CDTF">2016-04-06T21:08:00Z</dcterms:modified>
</cp:coreProperties>
</file>